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55" w:rsidRDefault="005A5B55" w:rsidP="005A5B55">
      <w:pPr>
        <w:spacing w:line="240" w:lineRule="auto"/>
        <w:jc w:val="center"/>
        <w:rPr>
          <w:rFonts w:ascii="Times New Roman" w:hAnsi="Times New Roman"/>
          <w:b/>
          <w:sz w:val="28"/>
          <w:szCs w:val="28"/>
          <w:lang w:val="uk-UA"/>
        </w:rPr>
      </w:pPr>
      <w:r>
        <w:rPr>
          <w:rFonts w:ascii="Times New Roman" w:hAnsi="Times New Roman"/>
          <w:b/>
          <w:sz w:val="28"/>
          <w:szCs w:val="28"/>
          <w:lang w:val="uk-UA"/>
        </w:rPr>
        <w:t>АНОТАЦІЯ ДИСЦИПЛИНИ</w:t>
      </w:r>
    </w:p>
    <w:p w:rsidR="005A5B55" w:rsidRDefault="005A5B55" w:rsidP="005A5B55">
      <w:pPr>
        <w:spacing w:after="0" w:line="240" w:lineRule="auto"/>
        <w:jc w:val="center"/>
        <w:rPr>
          <w:rFonts w:ascii="Times New Roman" w:hAnsi="Times New Roman"/>
          <w:sz w:val="28"/>
          <w:szCs w:val="28"/>
          <w:u w:val="single"/>
          <w:lang w:val="uk-UA" w:eastAsia="ru-RU"/>
        </w:rPr>
      </w:pPr>
      <w:bookmarkStart w:id="0" w:name="_GoBack"/>
      <w:r>
        <w:rPr>
          <w:rFonts w:ascii="Times New Roman" w:hAnsi="Times New Roman"/>
          <w:sz w:val="28"/>
          <w:szCs w:val="28"/>
          <w:u w:val="single"/>
          <w:lang w:val="uk-UA" w:eastAsia="ru-RU"/>
        </w:rPr>
        <w:t xml:space="preserve">Вимірювальні </w:t>
      </w:r>
      <w:proofErr w:type="spellStart"/>
      <w:r>
        <w:rPr>
          <w:rFonts w:ascii="Times New Roman" w:hAnsi="Times New Roman"/>
          <w:sz w:val="28"/>
          <w:szCs w:val="28"/>
          <w:u w:val="single"/>
          <w:lang w:val="uk-UA" w:eastAsia="ru-RU"/>
        </w:rPr>
        <w:t>оптоінформаційні</w:t>
      </w:r>
      <w:proofErr w:type="spellEnd"/>
      <w:r>
        <w:rPr>
          <w:rFonts w:ascii="Times New Roman" w:hAnsi="Times New Roman"/>
          <w:sz w:val="28"/>
          <w:szCs w:val="28"/>
          <w:u w:val="single"/>
          <w:lang w:val="uk-UA" w:eastAsia="ru-RU"/>
        </w:rPr>
        <w:t xml:space="preserve"> технології</w:t>
      </w:r>
    </w:p>
    <w:bookmarkEnd w:id="0"/>
    <w:p w:rsidR="005A5B55" w:rsidRDefault="005A5B55" w:rsidP="005A5B55">
      <w:pPr>
        <w:spacing w:after="0" w:line="240" w:lineRule="auto"/>
        <w:jc w:val="center"/>
        <w:rPr>
          <w:rFonts w:ascii="Times New Roman" w:hAnsi="Times New Roman"/>
          <w:sz w:val="24"/>
          <w:szCs w:val="24"/>
          <w:vertAlign w:val="superscript"/>
          <w:lang w:val="uk-UA" w:eastAsia="ru-RU"/>
        </w:rPr>
      </w:pPr>
      <w:r>
        <w:rPr>
          <w:rFonts w:ascii="Times New Roman" w:hAnsi="Times New Roman"/>
          <w:sz w:val="24"/>
          <w:szCs w:val="24"/>
          <w:vertAlign w:val="superscript"/>
          <w:lang w:val="uk-UA" w:eastAsia="ru-RU"/>
        </w:rPr>
        <w:t xml:space="preserve"> (назва дисципліни)</w:t>
      </w:r>
    </w:p>
    <w:p w:rsidR="005A5B55" w:rsidRDefault="005A5B55" w:rsidP="005A5B55">
      <w:pPr>
        <w:spacing w:after="0" w:line="240" w:lineRule="auto"/>
        <w:jc w:val="center"/>
        <w:rPr>
          <w:rFonts w:ascii="Times New Roman" w:hAnsi="Times New Roman"/>
          <w:sz w:val="28"/>
          <w:szCs w:val="28"/>
          <w:u w:val="single"/>
          <w:lang w:val="uk-UA" w:eastAsia="ru-RU"/>
        </w:rPr>
      </w:pPr>
      <w:r>
        <w:rPr>
          <w:rFonts w:ascii="Times New Roman" w:hAnsi="Times New Roman"/>
          <w:sz w:val="28"/>
          <w:szCs w:val="28"/>
          <w:u w:val="single"/>
          <w:lang w:val="uk-UA" w:eastAsia="ru-RU"/>
        </w:rPr>
        <w:t xml:space="preserve">Інженерія </w:t>
      </w:r>
      <w:proofErr w:type="spellStart"/>
      <w:r>
        <w:rPr>
          <w:rFonts w:ascii="Times New Roman" w:hAnsi="Times New Roman"/>
          <w:sz w:val="28"/>
          <w:szCs w:val="28"/>
          <w:u w:val="single"/>
          <w:lang w:val="uk-UA" w:eastAsia="ru-RU"/>
        </w:rPr>
        <w:t>оптоінформаційних</w:t>
      </w:r>
      <w:proofErr w:type="spellEnd"/>
      <w:r>
        <w:rPr>
          <w:rFonts w:ascii="Times New Roman" w:hAnsi="Times New Roman"/>
          <w:sz w:val="28"/>
          <w:szCs w:val="28"/>
          <w:u w:val="single"/>
          <w:lang w:val="uk-UA" w:eastAsia="ru-RU"/>
        </w:rPr>
        <w:t xml:space="preserve"> та лазерних систем</w:t>
      </w:r>
    </w:p>
    <w:p w:rsidR="005A5B55" w:rsidRDefault="005A5B55" w:rsidP="005A5B55">
      <w:pPr>
        <w:spacing w:after="0" w:line="240" w:lineRule="auto"/>
        <w:jc w:val="center"/>
        <w:rPr>
          <w:rFonts w:ascii="Times New Roman" w:hAnsi="Times New Roman"/>
          <w:sz w:val="24"/>
          <w:szCs w:val="24"/>
          <w:vertAlign w:val="superscript"/>
          <w:lang w:val="uk-UA" w:eastAsia="ru-RU"/>
        </w:rPr>
      </w:pPr>
      <w:r>
        <w:rPr>
          <w:rFonts w:ascii="Times New Roman" w:hAnsi="Times New Roman"/>
          <w:sz w:val="24"/>
          <w:szCs w:val="24"/>
          <w:vertAlign w:val="superscript"/>
          <w:lang w:val="uk-UA" w:eastAsia="ru-RU"/>
        </w:rPr>
        <w:t>(назва освітньої програми)</w:t>
      </w:r>
    </w:p>
    <w:p w:rsidR="005A5B55" w:rsidRDefault="005A5B55" w:rsidP="005A5B55">
      <w:pPr>
        <w:spacing w:after="0" w:line="240" w:lineRule="auto"/>
        <w:jc w:val="center"/>
        <w:rPr>
          <w:rFonts w:ascii="Times New Roman" w:hAnsi="Times New Roman"/>
          <w:sz w:val="28"/>
          <w:szCs w:val="28"/>
          <w:u w:val="single"/>
          <w:lang w:val="uk-UA" w:eastAsia="ru-RU"/>
        </w:rPr>
      </w:pPr>
      <w:r>
        <w:rPr>
          <w:rFonts w:ascii="Times New Roman" w:hAnsi="Times New Roman"/>
          <w:sz w:val="28"/>
          <w:szCs w:val="28"/>
          <w:u w:val="single"/>
          <w:lang w:val="uk-UA" w:eastAsia="ru-RU"/>
        </w:rPr>
        <w:t>152 Метрологія та інформаційно-вимірювальна техніка</w:t>
      </w:r>
    </w:p>
    <w:p w:rsidR="005A5B55" w:rsidRDefault="005A5B55" w:rsidP="005A5B55">
      <w:pPr>
        <w:spacing w:after="0" w:line="240" w:lineRule="auto"/>
        <w:jc w:val="center"/>
        <w:rPr>
          <w:rFonts w:ascii="Times New Roman" w:hAnsi="Times New Roman"/>
          <w:sz w:val="24"/>
          <w:szCs w:val="24"/>
          <w:vertAlign w:val="superscript"/>
          <w:lang w:val="uk-UA" w:eastAsia="ru-RU"/>
        </w:rPr>
      </w:pPr>
      <w:r>
        <w:rPr>
          <w:rFonts w:ascii="Times New Roman" w:hAnsi="Times New Roman"/>
          <w:sz w:val="24"/>
          <w:szCs w:val="24"/>
          <w:vertAlign w:val="superscript"/>
          <w:lang w:val="uk-UA" w:eastAsia="ru-RU"/>
        </w:rPr>
        <w:t>(код та назва спеціальності)</w:t>
      </w:r>
    </w:p>
    <w:p w:rsidR="005A5B55" w:rsidRDefault="005A5B55" w:rsidP="005A5B55">
      <w:pPr>
        <w:spacing w:after="0" w:line="240" w:lineRule="auto"/>
        <w:jc w:val="center"/>
        <w:rPr>
          <w:rFonts w:ascii="Times New Roman" w:hAnsi="Times New Roman"/>
          <w:sz w:val="24"/>
          <w:szCs w:val="24"/>
          <w:lang w:val="uk-UA" w:eastAsia="ru-RU"/>
        </w:rPr>
      </w:pPr>
    </w:p>
    <w:p w:rsidR="005A5B55" w:rsidRDefault="005A5B55" w:rsidP="005A5B55">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Обсяг дисципліни 9 кредитів </w:t>
      </w:r>
      <w:r>
        <w:rPr>
          <w:rFonts w:ascii="Times New Roman" w:hAnsi="Times New Roman"/>
          <w:sz w:val="28"/>
          <w:szCs w:val="28"/>
          <w:lang w:val="en-US"/>
        </w:rPr>
        <w:t>ECTS</w:t>
      </w:r>
      <w:r>
        <w:rPr>
          <w:rFonts w:ascii="Times New Roman" w:hAnsi="Times New Roman"/>
          <w:sz w:val="28"/>
          <w:szCs w:val="28"/>
          <w:lang w:val="uk-UA"/>
        </w:rPr>
        <w:t xml:space="preserve">, лекцій 56 год., </w:t>
      </w:r>
      <w:proofErr w:type="spellStart"/>
      <w:r>
        <w:rPr>
          <w:rFonts w:ascii="Times New Roman" w:hAnsi="Times New Roman"/>
          <w:sz w:val="28"/>
          <w:szCs w:val="28"/>
          <w:lang w:val="uk-UA"/>
        </w:rPr>
        <w:t>п.з</w:t>
      </w:r>
      <w:proofErr w:type="spellEnd"/>
      <w:r>
        <w:rPr>
          <w:rFonts w:ascii="Times New Roman" w:hAnsi="Times New Roman"/>
          <w:sz w:val="28"/>
          <w:szCs w:val="28"/>
          <w:lang w:val="uk-UA"/>
        </w:rPr>
        <w:t xml:space="preserve">. 22 год., </w:t>
      </w:r>
      <w:proofErr w:type="spellStart"/>
      <w:r>
        <w:rPr>
          <w:rFonts w:ascii="Times New Roman" w:hAnsi="Times New Roman"/>
          <w:sz w:val="28"/>
          <w:szCs w:val="28"/>
          <w:lang w:val="uk-UA"/>
        </w:rPr>
        <w:t>л.з</w:t>
      </w:r>
      <w:proofErr w:type="spellEnd"/>
      <w:r>
        <w:rPr>
          <w:rFonts w:ascii="Times New Roman" w:hAnsi="Times New Roman"/>
          <w:sz w:val="28"/>
          <w:szCs w:val="28"/>
          <w:lang w:val="uk-UA"/>
        </w:rPr>
        <w:t>. 28 год., форма контролю</w:t>
      </w:r>
      <w:r>
        <w:rPr>
          <w:rFonts w:ascii="Times New Roman" w:hAnsi="Times New Roman"/>
          <w:b/>
          <w:sz w:val="28"/>
          <w:szCs w:val="28"/>
          <w:lang w:val="uk-UA"/>
        </w:rPr>
        <w:t xml:space="preserve"> — </w:t>
      </w:r>
      <w:r>
        <w:rPr>
          <w:rFonts w:ascii="Times New Roman" w:hAnsi="Times New Roman"/>
          <w:sz w:val="28"/>
          <w:szCs w:val="28"/>
          <w:lang w:val="uk-UA"/>
        </w:rPr>
        <w:t>залік/екзамен.</w:t>
      </w:r>
    </w:p>
    <w:p w:rsidR="005A5B55" w:rsidRDefault="005A5B55" w:rsidP="005A5B55">
      <w:pPr>
        <w:pStyle w:val="a3"/>
        <w:numPr>
          <w:ilvl w:val="0"/>
          <w:numId w:val="1"/>
        </w:numPr>
        <w:spacing w:after="0" w:line="240" w:lineRule="auto"/>
        <w:jc w:val="both"/>
        <w:rPr>
          <w:rFonts w:ascii="Times New Roman" w:hAnsi="Times New Roman"/>
          <w:b/>
          <w:sz w:val="28"/>
          <w:szCs w:val="28"/>
          <w:lang w:val="uk-UA"/>
        </w:rPr>
      </w:pPr>
      <w:r>
        <w:rPr>
          <w:rFonts w:ascii="Times New Roman" w:hAnsi="Times New Roman"/>
          <w:b/>
          <w:sz w:val="28"/>
          <w:szCs w:val="28"/>
          <w:lang w:val="uk-UA"/>
        </w:rPr>
        <w:t>Стислий обсяг.</w:t>
      </w:r>
    </w:p>
    <w:p w:rsidR="005A5B55" w:rsidRDefault="005A5B55" w:rsidP="005A5B55">
      <w:pPr>
        <w:spacing w:after="0" w:line="240" w:lineRule="auto"/>
        <w:ind w:firstLine="360"/>
        <w:jc w:val="both"/>
        <w:rPr>
          <w:rFonts w:ascii="Times New Roman" w:hAnsi="Times New Roman"/>
          <w:sz w:val="28"/>
          <w:szCs w:val="28"/>
          <w:lang w:val="uk-UA" w:eastAsia="ru-RU"/>
        </w:rPr>
      </w:pPr>
      <w:r>
        <w:rPr>
          <w:rFonts w:ascii="Times New Roman" w:hAnsi="Times New Roman"/>
          <w:sz w:val="28"/>
          <w:szCs w:val="28"/>
          <w:lang w:val="uk-UA"/>
        </w:rPr>
        <w:t xml:space="preserve">Курс об’єднує широке коло питань застосування </w:t>
      </w:r>
      <w:proofErr w:type="spellStart"/>
      <w:r>
        <w:rPr>
          <w:rFonts w:ascii="Times New Roman" w:hAnsi="Times New Roman"/>
          <w:sz w:val="28"/>
          <w:szCs w:val="28"/>
          <w:lang w:eastAsia="ru-RU"/>
        </w:rPr>
        <w:t>вимірювальних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val="uk-UA"/>
        </w:rPr>
        <w:t>оптоінформаційних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eastAsia="ru-RU"/>
        </w:rPr>
        <w:t>технології</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в інженерній справі, науці та медицині. Курс охоплює напрямки практичної та теоретичної метрології, класичної, оптичної та квантової інформатики з точки зору вимірювальних та дослідницьких задач.</w:t>
      </w:r>
    </w:p>
    <w:p w:rsidR="005A5B55" w:rsidRDefault="005A5B55" w:rsidP="005A5B55">
      <w:pPr>
        <w:pStyle w:val="a3"/>
        <w:numPr>
          <w:ilvl w:val="0"/>
          <w:numId w:val="1"/>
        </w:numPr>
        <w:spacing w:after="0" w:line="240" w:lineRule="auto"/>
        <w:jc w:val="both"/>
        <w:rPr>
          <w:rFonts w:ascii="Times New Roman" w:hAnsi="Times New Roman"/>
          <w:b/>
          <w:sz w:val="28"/>
          <w:szCs w:val="28"/>
          <w:lang w:val="uk-UA"/>
        </w:rPr>
      </w:pPr>
      <w:r>
        <w:rPr>
          <w:rFonts w:ascii="Times New Roman" w:hAnsi="Times New Roman"/>
          <w:b/>
          <w:sz w:val="28"/>
          <w:szCs w:val="28"/>
          <w:lang w:val="uk-UA"/>
        </w:rPr>
        <w:t>Мета опанування дисципліни.</w:t>
      </w:r>
    </w:p>
    <w:p w:rsidR="005A5B55" w:rsidRDefault="005A5B55" w:rsidP="005A5B55">
      <w:pPr>
        <w:spacing w:after="0" w:line="240" w:lineRule="auto"/>
        <w:ind w:firstLine="360"/>
        <w:jc w:val="both"/>
        <w:rPr>
          <w:rFonts w:ascii="Times New Roman" w:hAnsi="Times New Roman"/>
          <w:sz w:val="28"/>
          <w:szCs w:val="28"/>
          <w:lang w:val="uk-UA" w:eastAsia="ru-RU"/>
        </w:rPr>
      </w:pPr>
      <w:r>
        <w:rPr>
          <w:rFonts w:ascii="Times New Roman" w:hAnsi="Times New Roman"/>
          <w:sz w:val="28"/>
          <w:szCs w:val="28"/>
          <w:lang w:val="uk-UA"/>
        </w:rPr>
        <w:t xml:space="preserve">Придбання знання та досвіду щодо застосування </w:t>
      </w:r>
      <w:proofErr w:type="spellStart"/>
      <w:r>
        <w:rPr>
          <w:rFonts w:ascii="Times New Roman" w:hAnsi="Times New Roman"/>
          <w:sz w:val="28"/>
          <w:szCs w:val="28"/>
          <w:lang w:val="uk-UA"/>
        </w:rPr>
        <w:t>опто</w:t>
      </w:r>
      <w:r>
        <w:rPr>
          <w:rFonts w:ascii="Times New Roman" w:hAnsi="Times New Roman"/>
          <w:sz w:val="28"/>
          <w:szCs w:val="28"/>
          <w:lang w:val="uk-UA" w:eastAsia="ru-RU"/>
        </w:rPr>
        <w:t>інформаційних</w:t>
      </w:r>
      <w:proofErr w:type="spellEnd"/>
      <w:r>
        <w:rPr>
          <w:rFonts w:ascii="Times New Roman" w:hAnsi="Times New Roman"/>
          <w:sz w:val="28"/>
          <w:szCs w:val="28"/>
          <w:lang w:val="uk-UA" w:eastAsia="ru-RU"/>
        </w:rPr>
        <w:t xml:space="preserve"> та технології в вимірювальних завданнях та системах, що використовуються в інженерній справі та науці.</w:t>
      </w:r>
    </w:p>
    <w:p w:rsidR="005A5B55" w:rsidRDefault="005A5B55" w:rsidP="005A5B55">
      <w:pPr>
        <w:pStyle w:val="a3"/>
        <w:numPr>
          <w:ilvl w:val="0"/>
          <w:numId w:val="1"/>
        </w:num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Перелік </w:t>
      </w:r>
      <w:proofErr w:type="spellStart"/>
      <w:r>
        <w:rPr>
          <w:rFonts w:ascii="Times New Roman" w:hAnsi="Times New Roman"/>
          <w:b/>
          <w:sz w:val="28"/>
          <w:szCs w:val="28"/>
          <w:lang w:val="uk-UA"/>
        </w:rPr>
        <w:t>компетентностей</w:t>
      </w:r>
      <w:proofErr w:type="spellEnd"/>
      <w:r>
        <w:rPr>
          <w:rFonts w:ascii="Times New Roman" w:hAnsi="Times New Roman"/>
          <w:b/>
          <w:sz w:val="28"/>
          <w:szCs w:val="28"/>
          <w:lang w:val="uk-UA"/>
        </w:rPr>
        <w:t>.</w:t>
      </w:r>
    </w:p>
    <w:p w:rsidR="005A5B55" w:rsidRDefault="005A5B55" w:rsidP="005A5B55">
      <w:pPr>
        <w:pStyle w:val="a5"/>
        <w:ind w:firstLine="360"/>
        <w:rPr>
          <w:sz w:val="28"/>
          <w:szCs w:val="28"/>
        </w:rPr>
      </w:pPr>
      <w:r>
        <w:rPr>
          <w:sz w:val="28"/>
          <w:szCs w:val="28"/>
        </w:rPr>
        <w:t xml:space="preserve">Здатність застосовувати професійні знання й уміння у практичних ситуаціях, навички використання інформаційних і комунікаційних технологій, знання сфер застосування обладнання та технологій галузі </w:t>
      </w:r>
      <w:proofErr w:type="spellStart"/>
      <w:r>
        <w:rPr>
          <w:sz w:val="28"/>
          <w:szCs w:val="28"/>
        </w:rPr>
        <w:t>оптоінформаційної</w:t>
      </w:r>
      <w:proofErr w:type="spellEnd"/>
      <w:r>
        <w:rPr>
          <w:sz w:val="28"/>
          <w:szCs w:val="28"/>
        </w:rPr>
        <w:t xml:space="preserve"> інженерії, здатність використовувати лазерні та оптичні прилади, та системи з метою отримання, зберігання та передавання інформації, та вміння аналізувати дані натурних та чисельних експериментів, розуміння завдань, структури та порядку роботи випробувальних та калібрувальних лабораторій, здатність використовувати сучасні методи оцінки якості та неруйнівного контролю із застосуванням інформаційних лазерних систем.</w:t>
      </w:r>
    </w:p>
    <w:p w:rsidR="005A5B55" w:rsidRDefault="005A5B55" w:rsidP="005A5B55">
      <w:pPr>
        <w:pStyle w:val="a3"/>
        <w:numPr>
          <w:ilvl w:val="0"/>
          <w:numId w:val="1"/>
        </w:num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Сфера реалізації </w:t>
      </w:r>
      <w:proofErr w:type="spellStart"/>
      <w:r>
        <w:rPr>
          <w:rFonts w:ascii="Times New Roman" w:hAnsi="Times New Roman"/>
          <w:b/>
          <w:sz w:val="28"/>
          <w:szCs w:val="28"/>
          <w:lang w:val="uk-UA"/>
        </w:rPr>
        <w:t>компетентностей</w:t>
      </w:r>
      <w:proofErr w:type="spellEnd"/>
      <w:r>
        <w:rPr>
          <w:rFonts w:ascii="Times New Roman" w:hAnsi="Times New Roman"/>
          <w:b/>
          <w:sz w:val="28"/>
          <w:szCs w:val="28"/>
          <w:lang w:val="uk-UA"/>
        </w:rPr>
        <w:t>.</w:t>
      </w:r>
    </w:p>
    <w:p w:rsidR="005A5B55" w:rsidRDefault="005A5B55" w:rsidP="005A5B55">
      <w:pPr>
        <w:pStyle w:val="a3"/>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 xml:space="preserve">Робота на посадах: </w:t>
      </w:r>
      <w:proofErr w:type="spellStart"/>
      <w:r>
        <w:rPr>
          <w:rFonts w:ascii="Times New Roman" w:hAnsi="Times New Roman"/>
          <w:sz w:val="28"/>
          <w:szCs w:val="28"/>
          <w:lang w:val="uk-UA"/>
        </w:rPr>
        <w:t>інженер-електронік</w:t>
      </w:r>
      <w:proofErr w:type="spellEnd"/>
      <w:r>
        <w:rPr>
          <w:rFonts w:ascii="Times New Roman" w:hAnsi="Times New Roman"/>
          <w:sz w:val="28"/>
          <w:szCs w:val="28"/>
          <w:lang w:val="uk-UA"/>
        </w:rPr>
        <w:t>; інженер-конструктор (електроніка); інженер інформаційно-телекомунікаційних технологій; інженер з метрології; інженер із впровадження нової техніки й технології; інженер з керування й обслуговування систем; інженер з комплектації устаткування; інженер з об'єктивного контролю; інженер з технічної діагностики.</w:t>
      </w:r>
    </w:p>
    <w:p w:rsidR="005A5B55" w:rsidRDefault="005A5B55" w:rsidP="005A5B55">
      <w:pPr>
        <w:pStyle w:val="a3"/>
        <w:numPr>
          <w:ilvl w:val="0"/>
          <w:numId w:val="1"/>
        </w:numPr>
        <w:spacing w:after="0" w:line="240" w:lineRule="auto"/>
        <w:jc w:val="both"/>
        <w:rPr>
          <w:rFonts w:ascii="Times New Roman" w:hAnsi="Times New Roman"/>
          <w:b/>
          <w:sz w:val="28"/>
          <w:szCs w:val="28"/>
          <w:lang w:val="uk-UA"/>
        </w:rPr>
      </w:pPr>
      <w:r>
        <w:rPr>
          <w:rFonts w:ascii="Times New Roman" w:hAnsi="Times New Roman"/>
          <w:b/>
          <w:sz w:val="28"/>
          <w:szCs w:val="28"/>
          <w:lang w:val="uk-UA"/>
        </w:rPr>
        <w:t>Взаємозв’язок із іншими дисциплінами навчального плану.</w:t>
      </w:r>
    </w:p>
    <w:p w:rsidR="005A5B55" w:rsidRDefault="005A5B55" w:rsidP="005A5B55">
      <w:pPr>
        <w:pStyle w:val="a3"/>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Оптика, вища математика, лазерні прецизійні прилади.</w:t>
      </w:r>
    </w:p>
    <w:p w:rsidR="005A5B55" w:rsidRDefault="005A5B55" w:rsidP="005A5B55">
      <w:pPr>
        <w:pStyle w:val="a3"/>
        <w:numPr>
          <w:ilvl w:val="0"/>
          <w:numId w:val="1"/>
        </w:numPr>
        <w:spacing w:after="0" w:line="240" w:lineRule="auto"/>
        <w:ind w:left="0" w:firstLine="360"/>
        <w:jc w:val="both"/>
        <w:rPr>
          <w:rFonts w:ascii="Times New Roman" w:hAnsi="Times New Roman"/>
          <w:sz w:val="28"/>
          <w:szCs w:val="28"/>
          <w:lang w:val="uk-UA"/>
        </w:rPr>
      </w:pPr>
      <w:r>
        <w:rPr>
          <w:rFonts w:ascii="Times New Roman" w:hAnsi="Times New Roman"/>
          <w:b/>
          <w:sz w:val="28"/>
          <w:szCs w:val="28"/>
          <w:lang w:val="uk-UA"/>
        </w:rPr>
        <w:t>Мова викладання.</w:t>
      </w:r>
      <w:r>
        <w:rPr>
          <w:rFonts w:ascii="Times New Roman" w:hAnsi="Times New Roman"/>
          <w:b/>
          <w:sz w:val="28"/>
          <w:szCs w:val="28"/>
          <w:lang w:val="en-US"/>
        </w:rPr>
        <w:t xml:space="preserve"> </w:t>
      </w:r>
      <w:r>
        <w:rPr>
          <w:rFonts w:ascii="Times New Roman" w:hAnsi="Times New Roman"/>
          <w:sz w:val="28"/>
          <w:szCs w:val="28"/>
          <w:lang w:val="uk-UA"/>
        </w:rPr>
        <w:t>Українська.</w:t>
      </w:r>
    </w:p>
    <w:p w:rsidR="005A5B55" w:rsidRDefault="005A5B55" w:rsidP="005A5B55">
      <w:pPr>
        <w:pStyle w:val="a3"/>
        <w:numPr>
          <w:ilvl w:val="0"/>
          <w:numId w:val="1"/>
        </w:numPr>
        <w:spacing w:after="0" w:line="240" w:lineRule="auto"/>
        <w:ind w:left="0" w:firstLine="360"/>
        <w:jc w:val="both"/>
        <w:rPr>
          <w:rFonts w:ascii="Times New Roman" w:hAnsi="Times New Roman"/>
          <w:sz w:val="28"/>
          <w:szCs w:val="28"/>
          <w:lang w:val="en-US"/>
        </w:rPr>
      </w:pPr>
      <w:r>
        <w:rPr>
          <w:rFonts w:ascii="Times New Roman" w:hAnsi="Times New Roman"/>
          <w:b/>
          <w:sz w:val="28"/>
          <w:szCs w:val="28"/>
          <w:lang w:val="uk-UA"/>
        </w:rPr>
        <w:t>Викладач.</w:t>
      </w:r>
      <w:r>
        <w:rPr>
          <w:rFonts w:ascii="Times New Roman" w:hAnsi="Times New Roman"/>
          <w:b/>
          <w:sz w:val="28"/>
          <w:szCs w:val="28"/>
          <w:lang w:val="en-US"/>
        </w:rPr>
        <w:t xml:space="preserve"> </w:t>
      </w:r>
      <w:r>
        <w:rPr>
          <w:rFonts w:ascii="Times New Roman" w:hAnsi="Times New Roman"/>
          <w:sz w:val="28"/>
          <w:szCs w:val="28"/>
          <w:lang w:val="uk-UA"/>
        </w:rPr>
        <w:t>Курський Ю.С.</w:t>
      </w:r>
    </w:p>
    <w:p w:rsidR="005A5B55" w:rsidRDefault="005A5B55" w:rsidP="005A5B55">
      <w:pPr>
        <w:pStyle w:val="a3"/>
        <w:spacing w:after="0" w:line="240" w:lineRule="auto"/>
        <w:ind w:left="0" w:firstLine="360"/>
        <w:jc w:val="both"/>
        <w:rPr>
          <w:rFonts w:ascii="Times New Roman" w:hAnsi="Times New Roman"/>
          <w:sz w:val="28"/>
          <w:szCs w:val="28"/>
          <w:lang w:val="en-US"/>
        </w:rPr>
      </w:pPr>
    </w:p>
    <w:p w:rsidR="005A5B55" w:rsidRDefault="005A5B55" w:rsidP="005A5B55">
      <w:pPr>
        <w:pStyle w:val="a3"/>
        <w:spacing w:after="0" w:line="240" w:lineRule="auto"/>
        <w:jc w:val="both"/>
        <w:rPr>
          <w:rFonts w:ascii="Times New Roman" w:hAnsi="Times New Roman"/>
          <w:sz w:val="28"/>
          <w:szCs w:val="28"/>
          <w:lang w:val="uk-UA"/>
        </w:rPr>
      </w:pPr>
    </w:p>
    <w:p w:rsidR="005A5B55" w:rsidRDefault="005A5B55" w:rsidP="005A5B55">
      <w:pPr>
        <w:pStyle w:val="a3"/>
        <w:spacing w:after="0" w:line="240" w:lineRule="auto"/>
        <w:jc w:val="both"/>
        <w:rPr>
          <w:rFonts w:ascii="Times New Roman" w:hAnsi="Times New Roman"/>
          <w:sz w:val="28"/>
          <w:szCs w:val="28"/>
          <w:lang w:val="uk-UA"/>
        </w:rPr>
      </w:pPr>
    </w:p>
    <w:p w:rsidR="006C1FA9" w:rsidRDefault="006C1FA9"/>
    <w:sectPr w:rsidR="006C1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E3BE0"/>
    <w:multiLevelType w:val="hybridMultilevel"/>
    <w:tmpl w:val="DBDC21FC"/>
    <w:lvl w:ilvl="0" w:tplc="2A86E5A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DA"/>
    <w:rsid w:val="002F53DA"/>
    <w:rsid w:val="005A5B55"/>
    <w:rsid w:val="006C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5B55"/>
    <w:pPr>
      <w:ind w:left="720"/>
      <w:contextualSpacing/>
    </w:pPr>
  </w:style>
  <w:style w:type="character" w:customStyle="1" w:styleId="a4">
    <w:name w:val="Таблиця Знак"/>
    <w:link w:val="a5"/>
    <w:uiPriority w:val="99"/>
    <w:locked/>
    <w:rsid w:val="005A5B55"/>
    <w:rPr>
      <w:rFonts w:ascii="Times New Roman" w:hAnsi="Times New Roman" w:cs="Times New Roman"/>
      <w:sz w:val="24"/>
      <w:szCs w:val="24"/>
      <w:lang w:val="uk-UA"/>
    </w:rPr>
  </w:style>
  <w:style w:type="paragraph" w:customStyle="1" w:styleId="a5">
    <w:name w:val="Таблиця"/>
    <w:basedOn w:val="a"/>
    <w:link w:val="a4"/>
    <w:uiPriority w:val="99"/>
    <w:rsid w:val="005A5B55"/>
    <w:pPr>
      <w:spacing w:after="0" w:line="240" w:lineRule="auto"/>
      <w:jc w:val="both"/>
    </w:pPr>
    <w:rPr>
      <w:rFonts w:ascii="Times New Roman" w:eastAsiaTheme="minorHAnsi"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5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5B55"/>
    <w:pPr>
      <w:ind w:left="720"/>
      <w:contextualSpacing/>
    </w:pPr>
  </w:style>
  <w:style w:type="character" w:customStyle="1" w:styleId="a4">
    <w:name w:val="Таблиця Знак"/>
    <w:link w:val="a5"/>
    <w:uiPriority w:val="99"/>
    <w:locked/>
    <w:rsid w:val="005A5B55"/>
    <w:rPr>
      <w:rFonts w:ascii="Times New Roman" w:hAnsi="Times New Roman" w:cs="Times New Roman"/>
      <w:sz w:val="24"/>
      <w:szCs w:val="24"/>
      <w:lang w:val="uk-UA"/>
    </w:rPr>
  </w:style>
  <w:style w:type="paragraph" w:customStyle="1" w:styleId="a5">
    <w:name w:val="Таблиця"/>
    <w:basedOn w:val="a"/>
    <w:link w:val="a4"/>
    <w:uiPriority w:val="99"/>
    <w:rsid w:val="005A5B55"/>
    <w:pPr>
      <w:spacing w:after="0" w:line="240" w:lineRule="auto"/>
      <w:jc w:val="both"/>
    </w:pPr>
    <w:rPr>
      <w:rFonts w:ascii="Times New Roman" w:eastAsiaTheme="minorHAnsi"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Ирэн</dc:creator>
  <cp:keywords/>
  <dc:description/>
  <cp:lastModifiedBy>Ирэн</cp:lastModifiedBy>
  <cp:revision>2</cp:revision>
  <dcterms:created xsi:type="dcterms:W3CDTF">2020-02-13T14:17:00Z</dcterms:created>
  <dcterms:modified xsi:type="dcterms:W3CDTF">2020-02-13T14:17:00Z</dcterms:modified>
</cp:coreProperties>
</file>