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52" w:rsidRPr="00271997" w:rsidRDefault="00855352" w:rsidP="00855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71997">
        <w:rPr>
          <w:rFonts w:ascii="Times New Roman" w:hAnsi="Times New Roman"/>
          <w:sz w:val="24"/>
          <w:szCs w:val="24"/>
        </w:rPr>
        <w:t>Силабус</w:t>
      </w:r>
      <w:proofErr w:type="spellEnd"/>
      <w:r w:rsidRPr="00271997">
        <w:rPr>
          <w:rFonts w:ascii="Times New Roman" w:hAnsi="Times New Roman"/>
          <w:sz w:val="24"/>
          <w:szCs w:val="24"/>
        </w:rPr>
        <w:t xml:space="preserve"> дисципліни «</w:t>
      </w:r>
      <w:r>
        <w:rPr>
          <w:rFonts w:ascii="Times New Roman" w:hAnsi="Times New Roman"/>
          <w:sz w:val="24"/>
          <w:szCs w:val="24"/>
        </w:rPr>
        <w:t>Інформатика. Частина 2</w:t>
      </w:r>
      <w:r w:rsidRPr="00271997">
        <w:rPr>
          <w:rFonts w:ascii="Times New Roman" w:hAnsi="Times New Roman"/>
          <w:sz w:val="24"/>
          <w:szCs w:val="24"/>
        </w:rPr>
        <w:t>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3182"/>
        <w:gridCol w:w="5871"/>
      </w:tblGrid>
      <w:tr w:rsidR="00855352" w:rsidRPr="00D018E1" w:rsidTr="00077F66">
        <w:tc>
          <w:tcPr>
            <w:tcW w:w="595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Назва поля</w:t>
            </w:r>
          </w:p>
        </w:tc>
        <w:tc>
          <w:tcPr>
            <w:tcW w:w="5871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Детальний контент, коментарі</w:t>
            </w:r>
          </w:p>
        </w:tc>
      </w:tr>
      <w:tr w:rsidR="00855352" w:rsidRPr="00D018E1" w:rsidTr="00077F66"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Назва факультету </w:t>
            </w:r>
          </w:p>
        </w:tc>
        <w:tc>
          <w:tcPr>
            <w:tcW w:w="5871" w:type="dxa"/>
          </w:tcPr>
          <w:p w:rsidR="00855352" w:rsidRPr="00D018E1" w:rsidRDefault="0025617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Навчально-науковий інститут лазерної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біомедичної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інженерії (ННІ ЛБІ) </w:t>
            </w:r>
          </w:p>
        </w:tc>
      </w:tr>
      <w:tr w:rsidR="00855352" w:rsidRPr="00D018E1" w:rsidTr="00077F66"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5871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Бакалаврський</w:t>
            </w:r>
          </w:p>
        </w:tc>
      </w:tr>
      <w:tr w:rsidR="00855352" w:rsidRPr="00D018E1" w:rsidTr="00077F66"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5871" w:type="dxa"/>
          </w:tcPr>
          <w:p w:rsidR="00855352" w:rsidRPr="00D018E1" w:rsidRDefault="008A17B3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7B3">
              <w:rPr>
                <w:rFonts w:ascii="Times New Roman" w:hAnsi="Times New Roman"/>
                <w:sz w:val="24"/>
                <w:szCs w:val="24"/>
                <w:lang w:eastAsia="ru-RU"/>
              </w:rPr>
              <w:t>G6  Інформаційно-вимірювальні технології</w:t>
            </w:r>
          </w:p>
        </w:tc>
      </w:tr>
      <w:tr w:rsidR="00855352" w:rsidRPr="00D018E1" w:rsidTr="00077F66"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Тип і назва освітньої програми</w:t>
            </w:r>
          </w:p>
        </w:tc>
        <w:tc>
          <w:tcPr>
            <w:tcW w:w="5871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ОПП </w:t>
            </w:r>
            <w:r w:rsidR="00D56B02" w:rsidRPr="00D56B02">
              <w:rPr>
                <w:rFonts w:ascii="Times New Roman" w:hAnsi="Times New Roman"/>
                <w:sz w:val="24"/>
                <w:szCs w:val="24"/>
              </w:rPr>
              <w:t xml:space="preserve">Інженерія </w:t>
            </w:r>
            <w:proofErr w:type="spellStart"/>
            <w:r w:rsidR="00D56B02" w:rsidRPr="00D56B02">
              <w:rPr>
                <w:rFonts w:ascii="Times New Roman" w:hAnsi="Times New Roman"/>
                <w:sz w:val="24"/>
                <w:szCs w:val="24"/>
              </w:rPr>
              <w:t>оптоінформаційних</w:t>
            </w:r>
            <w:proofErr w:type="spellEnd"/>
            <w:r w:rsidR="00D56B02" w:rsidRPr="00D56B02">
              <w:rPr>
                <w:rFonts w:ascii="Times New Roman" w:hAnsi="Times New Roman"/>
                <w:sz w:val="24"/>
                <w:szCs w:val="24"/>
              </w:rPr>
              <w:t xml:space="preserve"> та лазерних систем, Якість продукції, процесів та програмного забезпечення</w:t>
            </w:r>
            <w:r w:rsidR="00F65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5352" w:rsidRPr="00D018E1" w:rsidTr="00077F66"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Код і назва дисципліни</w:t>
            </w:r>
            <w:r w:rsidR="00256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(інформація з ЦІСТ)</w:t>
            </w:r>
          </w:p>
        </w:tc>
        <w:tc>
          <w:tcPr>
            <w:tcW w:w="5871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66265586"/>
            <w:r>
              <w:rPr>
                <w:rFonts w:ascii="Times New Roman" w:hAnsi="Times New Roman"/>
                <w:sz w:val="24"/>
                <w:szCs w:val="24"/>
              </w:rPr>
              <w:t>Інформатика. Частина 2</w:t>
            </w:r>
            <w:bookmarkEnd w:id="0"/>
          </w:p>
        </w:tc>
      </w:tr>
      <w:tr w:rsidR="00855352" w:rsidRPr="00D018E1" w:rsidTr="00077F66"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Кількість ЄКТС кредитів</w:t>
            </w:r>
          </w:p>
        </w:tc>
        <w:tc>
          <w:tcPr>
            <w:tcW w:w="5871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5352" w:rsidRPr="00D018E1" w:rsidTr="00077F66">
        <w:trPr>
          <w:trHeight w:val="873"/>
        </w:trPr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5871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Всього 90 год., 42 год. – аудиторних: 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лекцій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год., </w:t>
            </w: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п.з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A17B3" w:rsidRPr="008A17B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proofErr w:type="gramStart"/>
            <w:r w:rsidRPr="00D018E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A17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080512">
              <w:rPr>
                <w:rFonts w:ascii="Times New Roman" w:hAnsi="Times New Roman"/>
                <w:sz w:val="24"/>
                <w:szCs w:val="24"/>
              </w:rPr>
              <w:t xml:space="preserve"> год., </w:t>
            </w:r>
            <w:proofErr w:type="spellStart"/>
            <w:r w:rsidR="00080512">
              <w:rPr>
                <w:rFonts w:ascii="Times New Roman" w:hAnsi="Times New Roman"/>
                <w:sz w:val="24"/>
                <w:szCs w:val="24"/>
              </w:rPr>
              <w:t>лб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A17B3" w:rsidRPr="008A17B3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год,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форма контролю</w:t>
            </w:r>
            <w:r w:rsidRPr="00D018E1">
              <w:rPr>
                <w:rFonts w:ascii="Times New Roman" w:hAnsi="Times New Roman"/>
                <w:b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855352" w:rsidRPr="00D018E1" w:rsidTr="00077F66"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Графік (терміни) вивчення дисципліни </w:t>
            </w:r>
          </w:p>
        </w:tc>
        <w:tc>
          <w:tcPr>
            <w:tcW w:w="5871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1-й рік,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-й семестр</w:t>
            </w:r>
          </w:p>
        </w:tc>
      </w:tr>
      <w:tr w:rsidR="00855352" w:rsidRPr="00D018E1" w:rsidTr="00077F66"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5871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Раніше мають бути вивчені дисципліни: «Математика», «Логіка»</w:t>
            </w:r>
            <w:r>
              <w:rPr>
                <w:rFonts w:ascii="Times New Roman" w:hAnsi="Times New Roman"/>
                <w:sz w:val="24"/>
                <w:szCs w:val="24"/>
              </w:rPr>
              <w:t>, «Теорія алгоритмів», «Інформатика. Частина 1»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5352" w:rsidRPr="00D018E1" w:rsidTr="00077F66">
        <w:trPr>
          <w:trHeight w:val="70"/>
        </w:trPr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Анотація (зміст) дисципліни</w:t>
            </w:r>
          </w:p>
        </w:tc>
        <w:tc>
          <w:tcPr>
            <w:tcW w:w="5871" w:type="dxa"/>
          </w:tcPr>
          <w:p w:rsidR="00855352" w:rsidRPr="00D018E1" w:rsidRDefault="00855352" w:rsidP="0085535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Дисципл</w:t>
            </w:r>
            <w:r w:rsidRPr="00D018E1">
              <w:rPr>
                <w:rFonts w:ascii="Times New Roman" w:hAnsi="Times New Roman"/>
                <w:sz w:val="24"/>
                <w:szCs w:val="24"/>
                <w:lang w:val="uk-UA"/>
              </w:rPr>
              <w:t>іна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спрямована на вивчення принципів побудови та здобуття навичок складання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алгоритмів та </w:t>
            </w:r>
            <w:r w:rsidRPr="00D018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початкового рівня д</w:t>
            </w:r>
            <w:r w:rsidRPr="00D018E1">
              <w:rPr>
                <w:rFonts w:ascii="Times New Roman" w:hAnsi="Times New Roman"/>
                <w:sz w:val="24"/>
                <w:szCs w:val="24"/>
                <w:lang w:val="uk-UA"/>
              </w:rPr>
              <w:t>ля вирішення математичних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D018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фізичних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інженерних </w:t>
            </w:r>
            <w:r w:rsidRPr="00D018E1">
              <w:rPr>
                <w:rFonts w:ascii="Times New Roman" w:hAnsi="Times New Roman"/>
                <w:sz w:val="24"/>
                <w:szCs w:val="24"/>
                <w:lang w:val="uk-UA"/>
              </w:rPr>
              <w:t>завдань.</w:t>
            </w:r>
          </w:p>
        </w:tc>
      </w:tr>
      <w:tr w:rsidR="00855352" w:rsidRPr="00D018E1" w:rsidTr="00077F66"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5871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Знання та розуміння принципів побудови алгоритмів.</w:t>
            </w:r>
          </w:p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Вміння складати алгоритми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програми 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для вирішення математичних та фізичних завдань широкого кола.</w:t>
            </w:r>
          </w:p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Навички використання інформаційних і комунікаційних технологій. </w:t>
            </w:r>
          </w:p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</w:tc>
      </w:tr>
      <w:tr w:rsidR="00855352" w:rsidRPr="00D018E1" w:rsidTr="00077F66"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Результати навчання здобувача вищої освіти </w:t>
            </w:r>
          </w:p>
        </w:tc>
        <w:tc>
          <w:tcPr>
            <w:tcW w:w="5871" w:type="dxa"/>
          </w:tcPr>
          <w:p w:rsidR="00855352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Здатність продемонструвати знання, розуміння та вміння побудови алгоритмів </w:t>
            </w:r>
            <w:r>
              <w:rPr>
                <w:rFonts w:ascii="Times New Roman" w:hAnsi="Times New Roman"/>
                <w:sz w:val="24"/>
                <w:szCs w:val="24"/>
              </w:rPr>
              <w:t>та програм початкового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рівня складності та призначення.</w:t>
            </w:r>
          </w:p>
          <w:p w:rsidR="00855352" w:rsidRPr="000974CF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Вміння використовувати програму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Scilab</w:t>
            </w:r>
            <w:proofErr w:type="spellEnd"/>
          </w:p>
        </w:tc>
      </w:tr>
      <w:tr w:rsidR="00855352" w:rsidRPr="00D018E1" w:rsidTr="00077F66"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Система оцінювання відповідно до кожного завдання для складання заліку/екзамену 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. Відпрацювати практичні заняття.</w:t>
            </w:r>
          </w:p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2. Виконати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контр.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5 лабораторних 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робіт.</w:t>
            </w:r>
          </w:p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3. Отримати за семестр не менше 60 балів.</w:t>
            </w:r>
          </w:p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. Скласти </w:t>
            </w:r>
            <w:r w:rsidR="00080512">
              <w:rPr>
                <w:rFonts w:ascii="Times New Roman" w:hAnsi="Times New Roman"/>
                <w:sz w:val="24"/>
                <w:szCs w:val="24"/>
              </w:rPr>
              <w:t>екзамен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Оцінка за семестр </w:t>
            </w:r>
            <w:r w:rsidRPr="00D018E1">
              <w:rPr>
                <w:rFonts w:ascii="Times New Roman" w:hAnsi="Times New Roman"/>
                <w:position w:val="-12"/>
                <w:sz w:val="24"/>
                <w:szCs w:val="24"/>
              </w:rPr>
              <w:object w:dxaOrig="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9.5pt" o:ole="">
                  <v:imagedata r:id="rId5" o:title=""/>
                </v:shape>
                <o:OLEObject Type="Embed" ProgID="Equation.DSMT4" ShapeID="_x0000_i1025" DrawAspect="Content" ObjectID="_1829734832" r:id="rId6"/>
              </w:object>
            </w:r>
            <w:r w:rsidRPr="00D018E1">
              <w:rPr>
                <w:rFonts w:ascii="Times New Roman" w:hAnsi="Times New Roman"/>
                <w:sz w:val="24"/>
                <w:szCs w:val="24"/>
              </w:rPr>
              <w:t>: (0-1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)х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пз + (0-10)</w:t>
            </w:r>
            <w:r w:rsidRPr="00B87DDB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5лр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=(60-100) балів. </w:t>
            </w:r>
          </w:p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Оцінка за </w:t>
            </w:r>
            <w:r>
              <w:rPr>
                <w:rFonts w:ascii="Times New Roman" w:hAnsi="Times New Roman"/>
                <w:sz w:val="24"/>
                <w:szCs w:val="24"/>
              </w:rPr>
              <w:t>іспит</w:t>
            </w:r>
            <w:r w:rsidRPr="00D018E1">
              <w:rPr>
                <w:rFonts w:ascii="Times New Roman" w:hAnsi="Times New Roman"/>
                <w:position w:val="-12"/>
                <w:sz w:val="24"/>
                <w:szCs w:val="24"/>
              </w:rPr>
              <w:object w:dxaOrig="400" w:dyaOrig="360">
                <v:shape id="_x0000_i1026" type="#_x0000_t75" style="width:22.5pt;height:19.5pt" o:ole="">
                  <v:imagedata r:id="rId7" o:title=""/>
                </v:shape>
                <o:OLEObject Type="Embed" ProgID="Equation.DSMT4" ShapeID="_x0000_i1026" DrawAspect="Content" ObjectID="_1829734833" r:id="rId8"/>
              </w:object>
            </w:r>
            <w:r w:rsidRPr="00D018E1">
              <w:rPr>
                <w:rFonts w:ascii="Times New Roman" w:hAnsi="Times New Roman"/>
                <w:sz w:val="24"/>
                <w:szCs w:val="24"/>
              </w:rPr>
              <w:t>=(60-100) балів.</w:t>
            </w:r>
          </w:p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Підсумкова оцінка </w:t>
            </w:r>
            <w:r w:rsidRPr="00D018E1">
              <w:rPr>
                <w:rFonts w:ascii="Times New Roman" w:hAnsi="Times New Roman"/>
                <w:position w:val="-12"/>
                <w:sz w:val="24"/>
                <w:szCs w:val="24"/>
              </w:rPr>
              <w:object w:dxaOrig="440" w:dyaOrig="380">
                <v:shape id="_x0000_i1027" type="#_x0000_t75" style="width:24pt;height:21pt" o:ole="">
                  <v:imagedata r:id="rId9" o:title=""/>
                </v:shape>
                <o:OLEObject Type="Embed" ProgID="Equation.DSMT4" ShapeID="_x0000_i1027" DrawAspect="Content" ObjectID="_1829734834" r:id="rId10"/>
              </w:objec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обчислюється за формулою: </w:t>
            </w:r>
            <w:r w:rsidRPr="00D018E1">
              <w:rPr>
                <w:rFonts w:ascii="Times New Roman" w:hAnsi="Times New Roman"/>
                <w:position w:val="-12"/>
                <w:sz w:val="24"/>
                <w:szCs w:val="24"/>
              </w:rPr>
              <w:object w:dxaOrig="2520" w:dyaOrig="380">
                <v:shape id="_x0000_i1028" type="#_x0000_t75" style="width:139.5pt;height:21pt" o:ole="">
                  <v:imagedata r:id="rId11" o:title=""/>
                </v:shape>
                <o:OLEObject Type="Embed" ProgID="Equation.DSMT4" ShapeID="_x0000_i1028" DrawAspect="Content" ObjectID="_1829734835" r:id="rId12"/>
              </w:object>
            </w:r>
            <w:r w:rsidRPr="00D018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5352" w:rsidRPr="00D018E1" w:rsidTr="00077F66"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Якість освітнього процесу </w:t>
            </w:r>
          </w:p>
        </w:tc>
        <w:tc>
          <w:tcPr>
            <w:tcW w:w="5871" w:type="dxa"/>
            <w:shd w:val="clear" w:color="auto" w:fill="auto"/>
          </w:tcPr>
          <w:p w:rsidR="00855352" w:rsidRPr="00D018E1" w:rsidRDefault="00855352" w:rsidP="009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Дотримання принципів академічної доброчесності (</w:t>
            </w:r>
            <w:hyperlink r:id="rId13" w:history="1">
              <w:r w:rsidRPr="00D018E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http://lib.nure.ua/plagiat</w:t>
              </w:r>
            </w:hyperlink>
            <w:r w:rsidRPr="00D018E1">
              <w:rPr>
                <w:rFonts w:ascii="Times New Roman" w:hAnsi="Times New Roman"/>
                <w:sz w:val="24"/>
                <w:szCs w:val="24"/>
              </w:rPr>
              <w:t>). Оновлення робочої програми дисципліни – 202</w:t>
            </w:r>
            <w:bookmarkStart w:id="1" w:name="_GoBack"/>
            <w:bookmarkEnd w:id="1"/>
            <w:r w:rsidR="0025617D">
              <w:rPr>
                <w:rFonts w:ascii="Times New Roman" w:hAnsi="Times New Roman"/>
                <w:sz w:val="24"/>
                <w:szCs w:val="24"/>
              </w:rPr>
              <w:t>6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</w:p>
        </w:tc>
      </w:tr>
      <w:tr w:rsidR="00855352" w:rsidRPr="00D018E1" w:rsidTr="00077F66"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Методичне забезпечення </w:t>
            </w:r>
          </w:p>
        </w:tc>
        <w:tc>
          <w:tcPr>
            <w:tcW w:w="5871" w:type="dxa"/>
          </w:tcPr>
          <w:p w:rsidR="00855352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018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Комплекс 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навчально</w:t>
            </w:r>
            <w:r w:rsidRPr="00D018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-методичного забезпечення навчальної дисципліни </w:t>
            </w:r>
            <w:r w:rsidRPr="00D018E1">
              <w:rPr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Інформатика</w:t>
            </w:r>
            <w:r w:rsidRPr="00D018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2. </w:t>
            </w:r>
            <w:r w:rsidRPr="00D018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Освітня програма «</w:t>
            </w:r>
            <w:r w:rsidRPr="007045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Інформатика</w:t>
            </w:r>
            <w:r w:rsidRPr="00D018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». </w:t>
            </w:r>
          </w:p>
          <w:p w:rsidR="00855352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96313">
              <w:rPr>
                <w:rFonts w:ascii="Times New Roman" w:hAnsi="Times New Roman"/>
                <w:sz w:val="24"/>
                <w:szCs w:val="24"/>
              </w:rPr>
              <w:t xml:space="preserve">Б.С. Бусигін , Г.М </w:t>
            </w:r>
            <w:proofErr w:type="spellStart"/>
            <w:r w:rsidRPr="00296313">
              <w:rPr>
                <w:rFonts w:ascii="Times New Roman" w:hAnsi="Times New Roman"/>
                <w:sz w:val="24"/>
                <w:szCs w:val="24"/>
              </w:rPr>
              <w:t>Коротенко</w:t>
            </w:r>
            <w:proofErr w:type="spellEnd"/>
            <w:r w:rsidRPr="00296313">
              <w:rPr>
                <w:rFonts w:ascii="Times New Roman" w:hAnsi="Times New Roman"/>
                <w:sz w:val="24"/>
                <w:szCs w:val="24"/>
              </w:rPr>
              <w:t xml:space="preserve">, Л.М </w:t>
            </w:r>
            <w:proofErr w:type="spellStart"/>
            <w:r w:rsidRPr="00296313">
              <w:rPr>
                <w:rFonts w:ascii="Times New Roman" w:hAnsi="Times New Roman"/>
                <w:sz w:val="24"/>
                <w:szCs w:val="24"/>
              </w:rPr>
              <w:t>Коротенко</w:t>
            </w:r>
            <w:proofErr w:type="spellEnd"/>
            <w:r w:rsidRPr="00296313">
              <w:rPr>
                <w:rFonts w:ascii="Times New Roman" w:hAnsi="Times New Roman"/>
                <w:sz w:val="24"/>
                <w:szCs w:val="24"/>
              </w:rPr>
              <w:t xml:space="preserve">. Прикладнаінформатика: Підручник. Дніпропетровськ: Національний гірничийуніверситет, 2004. – 559 с. </w:t>
            </w:r>
          </w:p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r w:rsidRPr="001C0678">
              <w:rPr>
                <w:rFonts w:ascii="Times New Roman" w:hAnsi="Times New Roman"/>
                <w:sz w:val="24"/>
                <w:szCs w:val="24"/>
                <w:lang w:val="en-US"/>
              </w:rPr>
              <w:t>https://www.scilab.org/</w:t>
            </w:r>
          </w:p>
        </w:tc>
      </w:tr>
      <w:tr w:rsidR="00855352" w:rsidRPr="00D018E1" w:rsidTr="00077F66">
        <w:tc>
          <w:tcPr>
            <w:tcW w:w="595" w:type="dxa"/>
          </w:tcPr>
          <w:p w:rsidR="00855352" w:rsidRPr="00D018E1" w:rsidRDefault="00855352" w:rsidP="0085535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Розробник </w:t>
            </w: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силабусу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</w:rPr>
              <w:t xml:space="preserve"> (посада, ПІБ, </w:t>
            </w: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</w:rPr>
              <w:t>. пошта)</w:t>
            </w:r>
          </w:p>
        </w:tc>
        <w:tc>
          <w:tcPr>
            <w:tcW w:w="5871" w:type="dxa"/>
          </w:tcPr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 xml:space="preserve">Ю.С. Курський, </w:t>
            </w:r>
            <w:r w:rsidR="009A4808">
              <w:rPr>
                <w:rFonts w:ascii="Times New Roman" w:hAnsi="Times New Roman"/>
                <w:bCs/>
                <w:sz w:val="24"/>
                <w:szCs w:val="24"/>
              </w:rPr>
              <w:t>проф</w:t>
            </w:r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 xml:space="preserve">. каф. ФОЕТ, </w:t>
            </w:r>
            <w:proofErr w:type="spellStart"/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>д.ф.-м</w:t>
            </w:r>
            <w:proofErr w:type="spellEnd"/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 xml:space="preserve">. н, </w:t>
            </w:r>
            <w:r w:rsidR="009A4808">
              <w:rPr>
                <w:rFonts w:ascii="Times New Roman" w:hAnsi="Times New Roman"/>
                <w:bCs/>
                <w:sz w:val="24"/>
                <w:szCs w:val="24"/>
              </w:rPr>
              <w:t>професор</w:t>
            </w:r>
          </w:p>
          <w:p w:rsidR="00855352" w:rsidRPr="00D018E1" w:rsidRDefault="00855352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>е-</w:t>
            </w:r>
            <w:r w:rsidRPr="00D018E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14" w:history="1"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yurii.kurskiy</w:t>
              </w:r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nure</w:t>
              </w:r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ua</w:t>
              </w:r>
            </w:hyperlink>
          </w:p>
        </w:tc>
      </w:tr>
    </w:tbl>
    <w:p w:rsidR="003029E0" w:rsidRDefault="0025617D"/>
    <w:sectPr w:rsidR="003029E0" w:rsidSect="003B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0218A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55352"/>
    <w:rsid w:val="000043F8"/>
    <w:rsid w:val="00015AA9"/>
    <w:rsid w:val="00080512"/>
    <w:rsid w:val="0009197C"/>
    <w:rsid w:val="0025617D"/>
    <w:rsid w:val="003B67EB"/>
    <w:rsid w:val="00532099"/>
    <w:rsid w:val="00855352"/>
    <w:rsid w:val="008A17B3"/>
    <w:rsid w:val="009A4808"/>
    <w:rsid w:val="00A810D3"/>
    <w:rsid w:val="00C04236"/>
    <w:rsid w:val="00C44DA0"/>
    <w:rsid w:val="00CE60FB"/>
    <w:rsid w:val="00D56B02"/>
    <w:rsid w:val="00F6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52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55352"/>
    <w:pPr>
      <w:ind w:left="720"/>
      <w:contextualSpacing/>
    </w:pPr>
  </w:style>
  <w:style w:type="character" w:styleId="a3">
    <w:name w:val="Hyperlink"/>
    <w:rsid w:val="00855352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5535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855352"/>
    <w:pPr>
      <w:spacing w:after="200" w:line="276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52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55352"/>
    <w:pPr>
      <w:ind w:left="720"/>
      <w:contextualSpacing/>
    </w:pPr>
  </w:style>
  <w:style w:type="character" w:styleId="a3">
    <w:name w:val="Hyperlink"/>
    <w:rsid w:val="00855352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5535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855352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://lib.nure.ua/plagi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mailto:yurii.kurskiy@nure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hp</cp:lastModifiedBy>
  <cp:revision>4</cp:revision>
  <dcterms:created xsi:type="dcterms:W3CDTF">2025-09-10T07:49:00Z</dcterms:created>
  <dcterms:modified xsi:type="dcterms:W3CDTF">2026-01-12T12:54:00Z</dcterms:modified>
</cp:coreProperties>
</file>