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4E" w:rsidRPr="009E5E97" w:rsidRDefault="0046624E" w:rsidP="00466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E5E97">
        <w:rPr>
          <w:rFonts w:ascii="Times New Roman" w:hAnsi="Times New Roman"/>
          <w:sz w:val="24"/>
          <w:szCs w:val="24"/>
        </w:rPr>
        <w:t>Силабус</w:t>
      </w:r>
      <w:proofErr w:type="spellEnd"/>
      <w:r w:rsidRPr="009E5E97">
        <w:rPr>
          <w:rFonts w:ascii="Times New Roman" w:hAnsi="Times New Roman"/>
          <w:sz w:val="24"/>
          <w:szCs w:val="24"/>
        </w:rPr>
        <w:t xml:space="preserve"> дисципліни «</w:t>
      </w:r>
      <w:r w:rsidR="00614383" w:rsidRPr="009E5E97">
        <w:rPr>
          <w:rFonts w:ascii="Times New Roman" w:hAnsi="Times New Roman"/>
          <w:sz w:val="24"/>
          <w:szCs w:val="24"/>
        </w:rPr>
        <w:t>Машинний зір</w:t>
      </w:r>
      <w:r w:rsidRPr="009E5E97">
        <w:rPr>
          <w:rFonts w:ascii="Times New Roman" w:hAnsi="Times New Roman"/>
          <w:sz w:val="24"/>
          <w:szCs w:val="24"/>
        </w:rPr>
        <w:t>»</w:t>
      </w:r>
    </w:p>
    <w:p w:rsidR="00595170" w:rsidRPr="00271997" w:rsidRDefault="00595170" w:rsidP="00466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82"/>
        <w:gridCol w:w="5970"/>
      </w:tblGrid>
      <w:tr w:rsidR="0046624E" w:rsidRPr="009E5E97" w:rsidTr="009E5E97">
        <w:tc>
          <w:tcPr>
            <w:tcW w:w="595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970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5970" w:type="dxa"/>
          </w:tcPr>
          <w:p w:rsidR="0046624E" w:rsidRPr="009E5E97" w:rsidRDefault="00790AAA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 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970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Бакалаврський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970" w:type="dxa"/>
          </w:tcPr>
          <w:p w:rsidR="0046624E" w:rsidRPr="009E5E97" w:rsidRDefault="009E5E97" w:rsidP="00FD3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175 </w:t>
            </w:r>
            <w:proofErr w:type="spellStart"/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Інформаційно-вимірювапльні</w:t>
            </w:r>
            <w:proofErr w:type="spellEnd"/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технології</w:t>
            </w:r>
            <w:r w:rsidR="00FD3CD8"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970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ОПП «</w:t>
            </w:r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Інженерія </w:t>
            </w:r>
            <w:proofErr w:type="spellStart"/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>оптоінформаційних</w:t>
            </w:r>
            <w:proofErr w:type="spellEnd"/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лазерних систем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9512FC" w:rsidP="0095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Н</w:t>
            </w:r>
            <w:r w:rsidR="0046624E" w:rsidRPr="009E5E97">
              <w:rPr>
                <w:rFonts w:ascii="Times New Roman" w:hAnsi="Times New Roman"/>
                <w:sz w:val="24"/>
                <w:szCs w:val="24"/>
              </w:rPr>
              <w:t>азва дисципліни</w:t>
            </w:r>
          </w:p>
        </w:tc>
        <w:tc>
          <w:tcPr>
            <w:tcW w:w="5970" w:type="dxa"/>
          </w:tcPr>
          <w:p w:rsidR="0046624E" w:rsidRPr="009E5E97" w:rsidRDefault="00B91ED2" w:rsidP="00B91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Машинний зір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970" w:type="dxa"/>
          </w:tcPr>
          <w:p w:rsidR="0046624E" w:rsidRPr="009E5E97" w:rsidRDefault="00EF187F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5970" w:type="dxa"/>
          </w:tcPr>
          <w:p w:rsidR="0046624E" w:rsidRPr="009E5E97" w:rsidRDefault="0046624E" w:rsidP="00F40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Всього </w:t>
            </w:r>
            <w:r w:rsidR="00EF187F" w:rsidRPr="009E5E97">
              <w:rPr>
                <w:rFonts w:ascii="Times New Roman" w:hAnsi="Times New Roman"/>
                <w:sz w:val="24"/>
                <w:szCs w:val="24"/>
              </w:rPr>
              <w:t>15</w:t>
            </w:r>
            <w:r w:rsidR="00614383" w:rsidRPr="009E5E97">
              <w:rPr>
                <w:rFonts w:ascii="Times New Roman" w:hAnsi="Times New Roman"/>
                <w:sz w:val="24"/>
                <w:szCs w:val="24"/>
              </w:rPr>
              <w:t>0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r w:rsidR="00EF187F" w:rsidRPr="009E5E97">
              <w:rPr>
                <w:rFonts w:ascii="Times New Roman" w:hAnsi="Times New Roman"/>
                <w:sz w:val="24"/>
                <w:szCs w:val="24"/>
              </w:rPr>
              <w:t>70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 xml:space="preserve"> год. – аудиторних: лекцій </w:t>
            </w:r>
            <w:r w:rsidR="00EF187F" w:rsidRPr="009E5E97">
              <w:rPr>
                <w:rFonts w:ascii="Times New Roman" w:hAnsi="Times New Roman"/>
                <w:sz w:val="24"/>
                <w:szCs w:val="24"/>
              </w:rPr>
              <w:t xml:space="preserve">30 год., </w:t>
            </w:r>
            <w:r w:rsidR="009E5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87F" w:rsidRPr="009E5E97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  <w:r w:rsidR="00EF187F" w:rsidRPr="009E5E97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proofErr w:type="spellStart"/>
            <w:r w:rsidR="00EF187F" w:rsidRPr="009E5E97">
              <w:rPr>
                <w:rFonts w:ascii="Times New Roman" w:hAnsi="Times New Roman"/>
                <w:sz w:val="24"/>
                <w:szCs w:val="24"/>
              </w:rPr>
              <w:t>лб</w:t>
            </w:r>
            <w:proofErr w:type="spellEnd"/>
            <w:r w:rsidR="00614383" w:rsidRPr="009E5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87F" w:rsidRPr="009E5E97">
              <w:rPr>
                <w:rFonts w:ascii="Times New Roman" w:hAnsi="Times New Roman"/>
                <w:sz w:val="24"/>
                <w:szCs w:val="24"/>
              </w:rPr>
              <w:t>- 16</w:t>
            </w:r>
            <w:r w:rsidR="00255394" w:rsidRPr="009E5E9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614383" w:rsidRPr="009E5E97">
              <w:rPr>
                <w:rFonts w:ascii="Times New Roman" w:hAnsi="Times New Roman"/>
                <w:sz w:val="24"/>
                <w:szCs w:val="24"/>
              </w:rPr>
              <w:t>.</w:t>
            </w:r>
            <w:r w:rsidR="00255394" w:rsidRPr="009E5E9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EF187F" w:rsidRPr="009E5E97">
              <w:rPr>
                <w:rFonts w:ascii="Times New Roman" w:hAnsi="Times New Roman"/>
                <w:sz w:val="24"/>
                <w:szCs w:val="24"/>
              </w:rPr>
              <w:t>конс</w:t>
            </w:r>
            <w:proofErr w:type="spellEnd"/>
            <w:r w:rsidR="00EF187F" w:rsidRPr="009E5E97">
              <w:rPr>
                <w:rFonts w:ascii="Times New Roman" w:hAnsi="Times New Roman"/>
                <w:sz w:val="24"/>
                <w:szCs w:val="24"/>
              </w:rPr>
              <w:t xml:space="preserve"> -  10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r w:rsidR="00F4059B" w:rsidRPr="009E5E97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  <w:r w:rsidR="00EF187F" w:rsidRPr="009E5E97">
              <w:rPr>
                <w:rFonts w:ascii="Times New Roman" w:hAnsi="Times New Roman"/>
                <w:sz w:val="24"/>
                <w:szCs w:val="24"/>
              </w:rPr>
              <w:t xml:space="preserve"> - 80</w:t>
            </w:r>
            <w:r w:rsidR="00F4059B" w:rsidRPr="009E5E97"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  <w:r w:rsidRPr="009E5E97">
              <w:rPr>
                <w:rFonts w:ascii="Times New Roman" w:hAnsi="Times New Roman"/>
                <w:b/>
                <w:sz w:val="24"/>
                <w:szCs w:val="24"/>
              </w:rPr>
              <w:t xml:space="preserve"> — </w:t>
            </w:r>
            <w:r w:rsidR="00EF187F" w:rsidRPr="009E5E97">
              <w:rPr>
                <w:rFonts w:ascii="Times New Roman" w:hAnsi="Times New Roman"/>
                <w:sz w:val="24"/>
                <w:szCs w:val="24"/>
              </w:rPr>
              <w:t>екзамен</w:t>
            </w:r>
            <w:r w:rsidR="00255394" w:rsidRPr="009E5E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Графік (терміни) вивчення дисципліни </w:t>
            </w:r>
          </w:p>
        </w:tc>
        <w:tc>
          <w:tcPr>
            <w:tcW w:w="5970" w:type="dxa"/>
          </w:tcPr>
          <w:p w:rsidR="0046624E" w:rsidRPr="009E5E97" w:rsidRDefault="00365A7C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4</w:t>
            </w:r>
            <w:r w:rsidR="0046624E" w:rsidRPr="009E5E97">
              <w:rPr>
                <w:rFonts w:ascii="Times New Roman" w:hAnsi="Times New Roman"/>
                <w:sz w:val="24"/>
                <w:szCs w:val="24"/>
              </w:rPr>
              <w:t xml:space="preserve">-й рік, </w:t>
            </w:r>
            <w:r w:rsidR="00EF187F" w:rsidRPr="009E5E97">
              <w:rPr>
                <w:rFonts w:ascii="Times New Roman" w:hAnsi="Times New Roman"/>
                <w:sz w:val="24"/>
                <w:szCs w:val="24"/>
              </w:rPr>
              <w:t>7</w:t>
            </w:r>
            <w:r w:rsidR="0046624E" w:rsidRPr="009E5E97">
              <w:rPr>
                <w:rFonts w:ascii="Times New Roman" w:hAnsi="Times New Roman"/>
                <w:sz w:val="24"/>
                <w:szCs w:val="24"/>
              </w:rPr>
              <w:t>-й семестр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970" w:type="dxa"/>
          </w:tcPr>
          <w:p w:rsidR="0046624E" w:rsidRPr="009E5E97" w:rsidRDefault="00FD67EE" w:rsidP="00614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Раніше мають бути вивчені дисципліни</w:t>
            </w:r>
            <w:r w:rsidR="00B84759" w:rsidRPr="009E5E97">
              <w:rPr>
                <w:rFonts w:ascii="Times New Roman" w:hAnsi="Times New Roman"/>
                <w:sz w:val="24"/>
                <w:szCs w:val="24"/>
              </w:rPr>
              <w:t>: «Вища математика», «Інформатика»,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65A7C" w:rsidRPr="009E5E97">
              <w:rPr>
                <w:rFonts w:ascii="Times New Roman" w:hAnsi="Times New Roman"/>
                <w:sz w:val="24"/>
                <w:szCs w:val="24"/>
              </w:rPr>
              <w:t>Оптика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46624E" w:rsidRPr="009E5E97" w:rsidTr="009E5E97">
        <w:trPr>
          <w:trHeight w:val="70"/>
        </w:trPr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5970" w:type="dxa"/>
          </w:tcPr>
          <w:p w:rsidR="009512FC" w:rsidRPr="009E5E97" w:rsidRDefault="009512FC" w:rsidP="0095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Вибіркова  дисципліна  професійної  та  практичної підготовки, містить змістові модулі:</w:t>
            </w:r>
          </w:p>
          <w:p w:rsidR="00614383" w:rsidRPr="009E5E97" w:rsidRDefault="009512FC" w:rsidP="0061438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5E9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A96C78" w:rsidRPr="009E5E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1ED2" w:rsidRPr="009E5E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машинного зору. </w:t>
            </w:r>
          </w:p>
          <w:p w:rsidR="00614383" w:rsidRPr="009E5E97" w:rsidRDefault="00614383" w:rsidP="0061438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5E9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B91ED2" w:rsidRPr="009E5E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Основи штучного інтелекту в машинному зорі.</w:t>
            </w:r>
          </w:p>
          <w:p w:rsidR="009512FC" w:rsidRPr="009E5E97" w:rsidRDefault="00614383" w:rsidP="009512F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5E9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A96C78" w:rsidRPr="009E5E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Фізико-математичні основи машинного зору.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5970" w:type="dxa"/>
          </w:tcPr>
          <w:p w:rsidR="0046624E" w:rsidRPr="009E5E97" w:rsidRDefault="003C4A50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Здатність застосовувати професійні знання й уміння у практичних ситуаціях; Здатність вчитися і оволодівати сучасними знаннями; Навички здійснення безпечної діяльності; Здатність використовувати сучасні інженерні та математичні пакети для створення моделей приладів і систем вимірювань; Здатність застосовувати стандартні методи розрахунку при конструюванні модулів, деталей та вузлів засобів вимірювальної техніки та їх обчислювальних компонент і модулів; Знання фізичних процесів в оптичних та квантових приладах дослідження та вимірювання.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970" w:type="dxa"/>
          </w:tcPr>
          <w:p w:rsidR="0046624E" w:rsidRPr="009E5E97" w:rsidRDefault="003C4A50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Вміти знаходити обґрунтовані рішення при складанні структурної, функціональної та принципової схем засобів інформаційно-вимірювальної техніки; Вміти використовувати інформаційні технології при розробці програмного забезпечення для опрацювання вимірювальної інформації; Вміти пояснити та описати принципи побудови обчислювальних підсистем і модулів, що використовуються при вирішенні вимірювальних задач.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970" w:type="dxa"/>
            <w:tcBorders>
              <w:bottom w:val="single" w:sz="4" w:space="0" w:color="auto"/>
            </w:tcBorders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 xml:space="preserve">. Відпрацювати практичні </w:t>
            </w:r>
            <w:r w:rsidR="00365A7C" w:rsidRPr="009E5E97">
              <w:rPr>
                <w:rFonts w:ascii="Times New Roman" w:hAnsi="Times New Roman"/>
                <w:sz w:val="24"/>
                <w:szCs w:val="24"/>
              </w:rPr>
              <w:t xml:space="preserve">та лабораторні 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>заняття.</w:t>
            </w:r>
          </w:p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2. Отримати за семестр не менше 60 балів.</w:t>
            </w:r>
          </w:p>
          <w:p w:rsidR="0046624E" w:rsidRPr="009E5E97" w:rsidRDefault="00365A7C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3</w:t>
            </w:r>
            <w:r w:rsidR="0046624E" w:rsidRPr="009E5E97">
              <w:rPr>
                <w:rFonts w:ascii="Times New Roman" w:hAnsi="Times New Roman"/>
                <w:sz w:val="24"/>
                <w:szCs w:val="24"/>
              </w:rPr>
              <w:t xml:space="preserve">. Скласти </w:t>
            </w:r>
            <w:r w:rsidR="009512FC" w:rsidRPr="009E5E97">
              <w:rPr>
                <w:rFonts w:ascii="Times New Roman" w:hAnsi="Times New Roman"/>
                <w:sz w:val="24"/>
                <w:szCs w:val="24"/>
              </w:rPr>
              <w:t>екзамен</w:t>
            </w:r>
            <w:r w:rsidR="0046624E" w:rsidRPr="009E5E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624E" w:rsidRPr="009E5E97" w:rsidRDefault="00614383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Формою підсумкового контролю для дисципліни є екзамен (письмовий або комбінований), підсумкова оцінка </w:t>
            </w:r>
            <w:r w:rsidR="00180DC6" w:rsidRPr="009E5E97">
              <w:rPr>
                <w:rFonts w:ascii="Times New Roman" w:hAnsi="Times New Roman"/>
                <w:noProof/>
                <w:position w:val="-12"/>
                <w:sz w:val="24"/>
                <w:szCs w:val="24"/>
                <w:lang w:eastAsia="uk-UA"/>
              </w:rPr>
              <w:drawing>
                <wp:inline distT="0" distB="0" distL="0" distR="0">
                  <wp:extent cx="314325" cy="266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обчислюється за формулою: </w:t>
            </w:r>
            <w:r w:rsidR="00180DC6" w:rsidRPr="009E5E97">
              <w:rPr>
                <w:rFonts w:ascii="Times New Roman" w:hAnsi="Times New Roman"/>
                <w:noProof/>
                <w:position w:val="-12"/>
                <w:sz w:val="24"/>
                <w:szCs w:val="24"/>
                <w:lang w:eastAsia="uk-UA"/>
              </w:rPr>
              <w:drawing>
                <wp:inline distT="0" distB="0" distL="0" distR="0">
                  <wp:extent cx="177165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де </w:t>
            </w:r>
            <w:r w:rsidR="00180DC6" w:rsidRPr="009E5E97">
              <w:rPr>
                <w:rFonts w:ascii="Times New Roman" w:hAnsi="Times New Roman"/>
                <w:noProof/>
                <w:position w:val="-12"/>
                <w:sz w:val="24"/>
                <w:szCs w:val="24"/>
                <w:lang w:eastAsia="uk-UA"/>
              </w:rPr>
              <w:drawing>
                <wp:inline distT="0" distB="0" distL="0" distR="0">
                  <wp:extent cx="314325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оцінка за </w:t>
            </w:r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семестр у 100-бальній системі, </w:t>
            </w:r>
            <w:r w:rsidR="00180DC6" w:rsidRPr="009E5E97">
              <w:rPr>
                <w:rFonts w:ascii="Times New Roman" w:hAnsi="Times New Roman"/>
                <w:noProof/>
                <w:position w:val="-12"/>
                <w:sz w:val="24"/>
                <w:szCs w:val="24"/>
                <w:lang w:eastAsia="uk-UA"/>
              </w:rPr>
              <w:drawing>
                <wp:inline distT="0" distB="0" distL="0" distR="0">
                  <wp:extent cx="295275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5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оцінка за екзамен у 100-бальній системі.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970" w:type="dxa"/>
            <w:shd w:val="clear" w:color="auto" w:fill="auto"/>
          </w:tcPr>
          <w:p w:rsidR="0046624E" w:rsidRPr="009E5E97" w:rsidRDefault="0046624E" w:rsidP="00FD3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9" w:history="1">
              <w:r w:rsidRPr="009E5E9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9E5E9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00F4059B" w:rsidRPr="009E5E97">
              <w:rPr>
                <w:rFonts w:ascii="Times New Roman" w:hAnsi="Times New Roman"/>
                <w:sz w:val="24"/>
                <w:szCs w:val="24"/>
              </w:rPr>
              <w:t xml:space="preserve">Розроблення 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>робочої програми дисципліни – 202</w:t>
            </w:r>
            <w:r w:rsidR="00790AAA">
              <w:rPr>
                <w:rFonts w:ascii="Times New Roman" w:hAnsi="Times New Roman"/>
                <w:sz w:val="24"/>
                <w:szCs w:val="24"/>
              </w:rPr>
              <w:t>4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r w:rsidR="00790AAA">
              <w:rPr>
                <w:rFonts w:ascii="Times New Roman" w:hAnsi="Times New Roman"/>
                <w:sz w:val="24"/>
                <w:szCs w:val="24"/>
              </w:rPr>
              <w:t xml:space="preserve">Оновлення робочої програми дисципліни – 2026 р. 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Методичне забезпечення </w:t>
            </w:r>
          </w:p>
        </w:tc>
        <w:tc>
          <w:tcPr>
            <w:tcW w:w="5970" w:type="dxa"/>
          </w:tcPr>
          <w:p w:rsidR="0046624E" w:rsidRDefault="00CE5460" w:rsidP="00EF18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84759" w:rsidRPr="009E5E97">
              <w:rPr>
                <w:rFonts w:ascii="Times New Roman" w:hAnsi="Times New Roman"/>
                <w:sz w:val="24"/>
                <w:szCs w:val="24"/>
              </w:rPr>
              <w:t>КНМЗ з дисципліни «Машинний зір та штучний інтелект»</w:t>
            </w:r>
            <w:r w:rsidRPr="009E5E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246C" w:rsidRPr="0025246C" w:rsidRDefault="0025246C" w:rsidP="002524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246C">
              <w:rPr>
                <w:rFonts w:ascii="Times New Roman" w:hAnsi="Times New Roman"/>
                <w:sz w:val="24"/>
                <w:szCs w:val="24"/>
              </w:rPr>
              <w:t>Ю,С, Курський. Конспект лекцій з дисципліни</w:t>
            </w:r>
          </w:p>
          <w:p w:rsidR="0025246C" w:rsidRPr="009E5E97" w:rsidRDefault="0025246C" w:rsidP="002524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6C">
              <w:rPr>
                <w:rFonts w:ascii="Times New Roman" w:hAnsi="Times New Roman"/>
                <w:sz w:val="24"/>
                <w:szCs w:val="24"/>
              </w:rPr>
              <w:t>«Машинний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ір та штучний інтелект», ХНУРЕ, </w:t>
            </w:r>
            <w:r w:rsidRPr="0025246C">
              <w:rPr>
                <w:rFonts w:ascii="Times New Roman" w:hAnsi="Times New Roman"/>
                <w:sz w:val="24"/>
                <w:szCs w:val="24"/>
              </w:rPr>
              <w:t>2025, 121 с..</w:t>
            </w:r>
          </w:p>
          <w:p w:rsidR="00CE5460" w:rsidRPr="009E5E97" w:rsidRDefault="009E5E97" w:rsidP="00EF18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В.</w:t>
            </w:r>
            <w:r w:rsidR="00CE5460" w:rsidRPr="009E5E97">
              <w:rPr>
                <w:rFonts w:ascii="Times New Roman" w:hAnsi="Times New Roman"/>
                <w:sz w:val="24"/>
                <w:szCs w:val="24"/>
              </w:rPr>
              <w:t>А. Бубнов. Інформатика та інформація. 2015. 247 с.</w:t>
            </w:r>
          </w:p>
          <w:p w:rsidR="006D1A86" w:rsidRPr="009E5E97" w:rsidRDefault="006D1A86" w:rsidP="00EF18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>3.</w:t>
            </w:r>
            <w:r w:rsidRPr="009E5E97">
              <w:rPr>
                <w:sz w:val="24"/>
                <w:szCs w:val="24"/>
              </w:rPr>
              <w:t xml:space="preserve"> </w:t>
            </w:r>
            <w:proofErr w:type="spellStart"/>
            <w:r w:rsidRPr="009E5E97">
              <w:rPr>
                <w:rFonts w:ascii="Times New Roman" w:hAnsi="Times New Roman"/>
                <w:sz w:val="24"/>
                <w:szCs w:val="24"/>
              </w:rPr>
              <w:t>Кононюк</w:t>
            </w:r>
            <w:proofErr w:type="spellEnd"/>
            <w:r w:rsidRPr="009E5E97">
              <w:rPr>
                <w:rFonts w:ascii="Times New Roman" w:hAnsi="Times New Roman"/>
                <w:sz w:val="24"/>
                <w:szCs w:val="24"/>
              </w:rPr>
              <w:t xml:space="preserve"> А. Е. К65 </w:t>
            </w:r>
            <w:proofErr w:type="spellStart"/>
            <w:r w:rsidRPr="009E5E9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spellEnd"/>
            <w:r w:rsidRPr="009E5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E97"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spellEnd"/>
            <w:r w:rsidRPr="009E5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E97">
              <w:rPr>
                <w:rFonts w:ascii="Times New Roman" w:hAnsi="Times New Roman"/>
                <w:sz w:val="24"/>
                <w:szCs w:val="24"/>
              </w:rPr>
              <w:t>распознавания</w:t>
            </w:r>
            <w:proofErr w:type="spellEnd"/>
            <w:r w:rsidRPr="009E5E97">
              <w:rPr>
                <w:rFonts w:ascii="Times New Roman" w:hAnsi="Times New Roman"/>
                <w:sz w:val="24"/>
                <w:szCs w:val="24"/>
              </w:rPr>
              <w:t>. К.1."Освіта України", 2012. - 584 с.</w:t>
            </w:r>
          </w:p>
        </w:tc>
      </w:tr>
      <w:tr w:rsidR="0046624E" w:rsidRPr="009E5E97" w:rsidTr="009E5E97">
        <w:tc>
          <w:tcPr>
            <w:tcW w:w="595" w:type="dxa"/>
          </w:tcPr>
          <w:p w:rsidR="0046624E" w:rsidRPr="009E5E97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9E5E97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9E5E97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9E5E97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E5E97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5970" w:type="dxa"/>
          </w:tcPr>
          <w:p w:rsidR="0046624E" w:rsidRPr="009E5E97" w:rsidRDefault="00F4059B" w:rsidP="00077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E97">
              <w:rPr>
                <w:rFonts w:ascii="Times New Roman" w:hAnsi="Times New Roman"/>
                <w:bCs/>
                <w:sz w:val="24"/>
                <w:szCs w:val="24"/>
              </w:rPr>
              <w:t>Ю.С. Курський, проф.</w:t>
            </w:r>
            <w:r w:rsidR="0046624E" w:rsidRPr="009E5E97">
              <w:rPr>
                <w:rFonts w:ascii="Times New Roman" w:hAnsi="Times New Roman"/>
                <w:bCs/>
                <w:sz w:val="24"/>
                <w:szCs w:val="24"/>
              </w:rPr>
              <w:t xml:space="preserve"> каф. ФОЕТ, </w:t>
            </w:r>
            <w:proofErr w:type="spellStart"/>
            <w:r w:rsidR="0046624E" w:rsidRPr="009E5E97">
              <w:rPr>
                <w:rFonts w:ascii="Times New Roman" w:hAnsi="Times New Roman"/>
                <w:bCs/>
                <w:sz w:val="24"/>
                <w:szCs w:val="24"/>
              </w:rPr>
              <w:t>д.ф.-м</w:t>
            </w:r>
            <w:proofErr w:type="spellEnd"/>
            <w:r w:rsidR="0046624E" w:rsidRPr="009E5E97">
              <w:rPr>
                <w:rFonts w:ascii="Times New Roman" w:hAnsi="Times New Roman"/>
                <w:bCs/>
                <w:sz w:val="24"/>
                <w:szCs w:val="24"/>
              </w:rPr>
              <w:t xml:space="preserve">. н, </w:t>
            </w:r>
            <w:r w:rsidR="00B84759" w:rsidRPr="009E5E97">
              <w:rPr>
                <w:rFonts w:ascii="Times New Roman" w:hAnsi="Times New Roman"/>
                <w:bCs/>
                <w:sz w:val="24"/>
                <w:szCs w:val="24"/>
              </w:rPr>
              <w:t>професор</w:t>
            </w:r>
          </w:p>
          <w:p w:rsidR="0046624E" w:rsidRPr="009E5E97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97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 w:rsidRPr="009E5E9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9E5E9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0" w:history="1">
              <w:r w:rsidRPr="009E5E97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yurii.kurskiy</w:t>
              </w:r>
              <w:r w:rsidRPr="009E5E97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9E5E97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nure</w:t>
              </w:r>
              <w:r w:rsidRPr="009E5E97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9E5E97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ua</w:t>
              </w:r>
            </w:hyperlink>
          </w:p>
        </w:tc>
      </w:tr>
    </w:tbl>
    <w:p w:rsidR="003029E0" w:rsidRDefault="00790AAA"/>
    <w:sectPr w:rsidR="003029E0" w:rsidSect="005A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046D"/>
    <w:multiLevelType w:val="multilevel"/>
    <w:tmpl w:val="1DD607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927"/>
        </w:tabs>
        <w:ind w:left="0" w:firstLine="567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6624E"/>
    <w:rsid w:val="00015AA9"/>
    <w:rsid w:val="000207BF"/>
    <w:rsid w:val="0015615B"/>
    <w:rsid w:val="00180DC6"/>
    <w:rsid w:val="0025246C"/>
    <w:rsid w:val="00255394"/>
    <w:rsid w:val="00365A7C"/>
    <w:rsid w:val="003C4A50"/>
    <w:rsid w:val="0046624E"/>
    <w:rsid w:val="004F5903"/>
    <w:rsid w:val="00532099"/>
    <w:rsid w:val="00595170"/>
    <w:rsid w:val="005A24A1"/>
    <w:rsid w:val="005F4BAD"/>
    <w:rsid w:val="00614383"/>
    <w:rsid w:val="006D1A86"/>
    <w:rsid w:val="00790AAA"/>
    <w:rsid w:val="009512FC"/>
    <w:rsid w:val="009D60E1"/>
    <w:rsid w:val="009E5E97"/>
    <w:rsid w:val="00A96C78"/>
    <w:rsid w:val="00B21C94"/>
    <w:rsid w:val="00B84759"/>
    <w:rsid w:val="00B91ED2"/>
    <w:rsid w:val="00C04236"/>
    <w:rsid w:val="00C44DA0"/>
    <w:rsid w:val="00CC5877"/>
    <w:rsid w:val="00CE5460"/>
    <w:rsid w:val="00EF187F"/>
    <w:rsid w:val="00F4059B"/>
    <w:rsid w:val="00FD3CD8"/>
    <w:rsid w:val="00FD67EE"/>
    <w:rsid w:val="00FD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4E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624E"/>
    <w:pPr>
      <w:ind w:left="720"/>
      <w:contextualSpacing/>
    </w:pPr>
  </w:style>
  <w:style w:type="character" w:styleId="a3">
    <w:name w:val="Hyperlink"/>
    <w:rsid w:val="0046624E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46624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6624E"/>
    <w:pPr>
      <w:spacing w:after="200" w:line="276" w:lineRule="auto"/>
      <w:ind w:left="720"/>
      <w:contextualSpacing/>
    </w:pPr>
    <w:rPr>
      <w:lang w:val="ru-RU"/>
    </w:rPr>
  </w:style>
  <w:style w:type="paragraph" w:customStyle="1" w:styleId="Char">
    <w:name w:val="Char Знак Знак Знак Знак Знак Знак Знак Знак Знак Знак Знак Знак"/>
    <w:basedOn w:val="a"/>
    <w:rsid w:val="003C4A5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3C4A5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D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CD8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4E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624E"/>
    <w:pPr>
      <w:ind w:left="720"/>
      <w:contextualSpacing/>
    </w:pPr>
  </w:style>
  <w:style w:type="character" w:styleId="a3">
    <w:name w:val="Hyperlink"/>
    <w:rsid w:val="0046624E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46624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6624E"/>
    <w:pPr>
      <w:spacing w:after="200" w:line="276" w:lineRule="auto"/>
      <w:ind w:left="720"/>
      <w:contextualSpacing/>
    </w:pPr>
    <w:rPr>
      <w:lang w:val="ru-RU"/>
    </w:rPr>
  </w:style>
  <w:style w:type="paragraph" w:customStyle="1" w:styleId="Char">
    <w:name w:val="Char Знак Знак Знак Знак Знак Знак Знак Знак Знак Знак Знак Знак"/>
    <w:basedOn w:val="a"/>
    <w:rsid w:val="003C4A5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3C4A5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D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CD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yurii.kurskiy@nure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nure.ua/plagi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Administrator</cp:lastModifiedBy>
  <cp:revision>10</cp:revision>
  <dcterms:created xsi:type="dcterms:W3CDTF">2024-08-31T08:54:00Z</dcterms:created>
  <dcterms:modified xsi:type="dcterms:W3CDTF">2001-12-31T22:59:00Z</dcterms:modified>
</cp:coreProperties>
</file>